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10773" w:type="dxa"/>
        <w:tblLook w:val="04A0" w:firstRow="1" w:lastRow="0" w:firstColumn="1" w:lastColumn="0" w:noHBand="0" w:noVBand="1"/>
      </w:tblPr>
      <w:tblGrid>
        <w:gridCol w:w="4253"/>
      </w:tblGrid>
      <w:tr w:rsidR="00135EAF" w14:paraId="25E95C23" w14:textId="77777777" w:rsidTr="00320CE3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288EF51" w14:textId="77777777" w:rsidR="00135EAF" w:rsidRDefault="00135EAF" w:rsidP="00320CE3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14:paraId="07355406" w14:textId="6BC8F7D0" w:rsidR="00135EAF" w:rsidRDefault="00AD492D" w:rsidP="00AD492D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заседания комиссии по противодействию коррупции </w:t>
            </w:r>
            <w:r w:rsidR="00135EAF">
              <w:rPr>
                <w:sz w:val="28"/>
                <w:szCs w:val="28"/>
              </w:rPr>
              <w:t>Берестовицкого районного ЦГЭ</w:t>
            </w:r>
          </w:p>
          <w:p w14:paraId="23E511D2" w14:textId="44C28256" w:rsidR="00135EAF" w:rsidRDefault="00AD492D" w:rsidP="00AD492D">
            <w:pPr>
              <w:pStyle w:val="1"/>
              <w:spacing w:line="280" w:lineRule="exact"/>
              <w:ind w:firstLine="0"/>
            </w:pPr>
            <w:r>
              <w:rPr>
                <w:sz w:val="28"/>
                <w:szCs w:val="28"/>
              </w:rPr>
              <w:t>27</w:t>
            </w:r>
            <w:r w:rsidR="00135EA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</w:t>
            </w:r>
            <w:r w:rsidR="00135EAF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  <w:r w:rsidR="00135EAF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1</w:t>
            </w:r>
          </w:p>
        </w:tc>
      </w:tr>
    </w:tbl>
    <w:p w14:paraId="51308FD8" w14:textId="77777777" w:rsidR="00135EAF" w:rsidRDefault="00135EAF" w:rsidP="00135EAF">
      <w:pPr>
        <w:pStyle w:val="newncpi"/>
        <w:ind w:firstLine="0"/>
        <w:rPr>
          <w:sz w:val="28"/>
          <w:szCs w:val="28"/>
        </w:rPr>
      </w:pPr>
      <w:r>
        <w:rPr>
          <w:sz w:val="28"/>
          <w:szCs w:val="28"/>
        </w:rPr>
        <w:t>ПЛАН</w:t>
      </w:r>
    </w:p>
    <w:p w14:paraId="4F0B308D" w14:textId="77777777" w:rsidR="00135EAF" w:rsidRDefault="00135EAF" w:rsidP="00135EAF">
      <w:pPr>
        <w:pStyle w:val="newncpi"/>
        <w:ind w:firstLine="0"/>
        <w:rPr>
          <w:sz w:val="28"/>
          <w:szCs w:val="28"/>
        </w:rPr>
      </w:pPr>
      <w:r>
        <w:rPr>
          <w:sz w:val="28"/>
          <w:szCs w:val="28"/>
        </w:rPr>
        <w:t>работы комиссии по противодействию коррупции</w:t>
      </w:r>
    </w:p>
    <w:p w14:paraId="7B527E51" w14:textId="77777777" w:rsidR="00135EAF" w:rsidRDefault="00135EAF" w:rsidP="00135EAF">
      <w:pPr>
        <w:pStyle w:val="point"/>
        <w:ind w:firstLine="0"/>
        <w:rPr>
          <w:sz w:val="28"/>
          <w:szCs w:val="28"/>
        </w:rPr>
      </w:pPr>
    </w:p>
    <w:p w14:paraId="26C4D540" w14:textId="6B8D2079" w:rsidR="00135EAF" w:rsidRDefault="00135EAF" w:rsidP="00135EAF">
      <w:pPr>
        <w:pStyle w:val="point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Настоящий План составлен на 202</w:t>
      </w:r>
      <w:r w:rsidR="00AD492D">
        <w:rPr>
          <w:sz w:val="28"/>
          <w:szCs w:val="28"/>
        </w:rPr>
        <w:t>5</w:t>
      </w:r>
      <w:r>
        <w:rPr>
          <w:sz w:val="28"/>
          <w:szCs w:val="28"/>
        </w:rPr>
        <w:t xml:space="preserve"> год.</w:t>
      </w:r>
    </w:p>
    <w:p w14:paraId="6835BA69" w14:textId="77777777" w:rsidR="00135EAF" w:rsidRDefault="00135EAF" w:rsidP="00135EAF">
      <w:pPr>
        <w:pStyle w:val="point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Ответственные лица обязаны предоставлять отчеты о проводимой работе на заседаниях комиссии.</w:t>
      </w:r>
    </w:p>
    <w:p w14:paraId="776FC67B" w14:textId="77777777" w:rsidR="00135EAF" w:rsidRDefault="00135EAF" w:rsidP="00135EAF">
      <w:pPr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6489"/>
        <w:gridCol w:w="3588"/>
        <w:gridCol w:w="4529"/>
      </w:tblGrid>
      <w:tr w:rsidR="00135EAF" w:rsidRPr="00D123AC" w14:paraId="3C8B2EBD" w14:textId="77777777" w:rsidTr="005A437A">
        <w:tc>
          <w:tcPr>
            <w:tcW w:w="172" w:type="pct"/>
            <w:vAlign w:val="center"/>
          </w:tcPr>
          <w:p w14:paraId="161E4E0E" w14:textId="77777777" w:rsidR="00135EAF" w:rsidRPr="00D116AB" w:rsidRDefault="00135EAF" w:rsidP="00AD492D">
            <w:pPr>
              <w:jc w:val="center"/>
              <w:rPr>
                <w:sz w:val="24"/>
                <w:szCs w:val="24"/>
              </w:rPr>
            </w:pPr>
            <w:r w:rsidRPr="00D116AB">
              <w:rPr>
                <w:sz w:val="24"/>
                <w:szCs w:val="24"/>
              </w:rPr>
              <w:t>№</w:t>
            </w:r>
          </w:p>
        </w:tc>
        <w:tc>
          <w:tcPr>
            <w:tcW w:w="2145" w:type="pct"/>
            <w:vAlign w:val="center"/>
          </w:tcPr>
          <w:p w14:paraId="23A51BD2" w14:textId="77777777" w:rsidR="00135EAF" w:rsidRPr="00D116AB" w:rsidRDefault="00135EAF" w:rsidP="00AD492D">
            <w:pPr>
              <w:jc w:val="center"/>
              <w:rPr>
                <w:sz w:val="24"/>
                <w:szCs w:val="24"/>
              </w:rPr>
            </w:pPr>
            <w:r w:rsidRPr="00D116AB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186" w:type="pct"/>
            <w:vAlign w:val="center"/>
          </w:tcPr>
          <w:p w14:paraId="10290BA0" w14:textId="77777777" w:rsidR="00135EAF" w:rsidRPr="00D116AB" w:rsidRDefault="00135EAF" w:rsidP="00AD492D">
            <w:pPr>
              <w:jc w:val="center"/>
              <w:rPr>
                <w:sz w:val="24"/>
                <w:szCs w:val="24"/>
              </w:rPr>
            </w:pPr>
            <w:r w:rsidRPr="00D116AB">
              <w:rPr>
                <w:sz w:val="24"/>
                <w:szCs w:val="24"/>
              </w:rPr>
              <w:t>Срок</w:t>
            </w:r>
          </w:p>
          <w:p w14:paraId="11AFC5C8" w14:textId="77777777" w:rsidR="00135EAF" w:rsidRPr="00D116AB" w:rsidRDefault="00135EAF" w:rsidP="00AD492D">
            <w:pPr>
              <w:jc w:val="center"/>
              <w:rPr>
                <w:sz w:val="24"/>
                <w:szCs w:val="24"/>
              </w:rPr>
            </w:pPr>
            <w:r w:rsidRPr="00D116AB">
              <w:rPr>
                <w:sz w:val="24"/>
                <w:szCs w:val="24"/>
              </w:rPr>
              <w:t>выполнения</w:t>
            </w:r>
          </w:p>
        </w:tc>
        <w:tc>
          <w:tcPr>
            <w:tcW w:w="1497" w:type="pct"/>
            <w:vAlign w:val="center"/>
          </w:tcPr>
          <w:p w14:paraId="1F43362A" w14:textId="77777777" w:rsidR="00135EAF" w:rsidRPr="00D116AB" w:rsidRDefault="00135EAF" w:rsidP="00AD492D">
            <w:pPr>
              <w:jc w:val="center"/>
              <w:rPr>
                <w:sz w:val="24"/>
                <w:szCs w:val="24"/>
              </w:rPr>
            </w:pPr>
            <w:r w:rsidRPr="00D116AB">
              <w:rPr>
                <w:sz w:val="24"/>
                <w:szCs w:val="24"/>
              </w:rPr>
              <w:t>Ответственные</w:t>
            </w:r>
          </w:p>
          <w:p w14:paraId="7081BF0C" w14:textId="77777777" w:rsidR="00135EAF" w:rsidRPr="00D116AB" w:rsidRDefault="00135EAF" w:rsidP="00AD492D">
            <w:pPr>
              <w:jc w:val="center"/>
              <w:rPr>
                <w:sz w:val="24"/>
                <w:szCs w:val="24"/>
              </w:rPr>
            </w:pPr>
            <w:r w:rsidRPr="00D116AB">
              <w:rPr>
                <w:sz w:val="24"/>
                <w:szCs w:val="24"/>
              </w:rPr>
              <w:t>исполнители</w:t>
            </w:r>
          </w:p>
        </w:tc>
      </w:tr>
      <w:tr w:rsidR="00135EAF" w:rsidRPr="00D123AC" w14:paraId="689FDD58" w14:textId="77777777" w:rsidTr="005A437A">
        <w:tc>
          <w:tcPr>
            <w:tcW w:w="172" w:type="pct"/>
            <w:vAlign w:val="center"/>
          </w:tcPr>
          <w:p w14:paraId="428CDA68" w14:textId="77777777" w:rsidR="00135EAF" w:rsidRPr="00D116AB" w:rsidRDefault="00135EAF" w:rsidP="00AD492D">
            <w:pPr>
              <w:jc w:val="center"/>
              <w:rPr>
                <w:sz w:val="24"/>
                <w:szCs w:val="24"/>
              </w:rPr>
            </w:pPr>
            <w:r w:rsidRPr="00D116AB">
              <w:rPr>
                <w:sz w:val="24"/>
                <w:szCs w:val="24"/>
              </w:rPr>
              <w:t>1</w:t>
            </w:r>
          </w:p>
        </w:tc>
        <w:tc>
          <w:tcPr>
            <w:tcW w:w="2145" w:type="pct"/>
          </w:tcPr>
          <w:p w14:paraId="30A3A824" w14:textId="77777777" w:rsidR="00135EAF" w:rsidRPr="00D116AB" w:rsidRDefault="00135EAF" w:rsidP="00320CE3">
            <w:pPr>
              <w:spacing w:before="100" w:beforeAutospacing="1" w:after="100" w:afterAutospacing="1"/>
              <w:contextualSpacing/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D116AB">
              <w:rPr>
                <w:sz w:val="24"/>
                <w:szCs w:val="24"/>
              </w:rPr>
              <w:t xml:space="preserve">Проведение заседаний комиссии </w:t>
            </w:r>
            <w:r w:rsidRPr="00D116AB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по противодействию коррупции</w:t>
            </w:r>
          </w:p>
        </w:tc>
        <w:tc>
          <w:tcPr>
            <w:tcW w:w="1186" w:type="pct"/>
            <w:vAlign w:val="center"/>
          </w:tcPr>
          <w:p w14:paraId="1176372F" w14:textId="77777777" w:rsidR="00135EAF" w:rsidRPr="00D116AB" w:rsidRDefault="00135EAF" w:rsidP="00AD492D">
            <w:pPr>
              <w:spacing w:before="100" w:beforeAutospacing="1" w:after="100" w:afterAutospacing="1"/>
              <w:contextualSpacing/>
              <w:jc w:val="center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D116AB">
              <w:rPr>
                <w:sz w:val="24"/>
                <w:szCs w:val="24"/>
              </w:rPr>
              <w:t>по мере необходимости, но не реже 1 раза в полугодие</w:t>
            </w:r>
          </w:p>
        </w:tc>
        <w:tc>
          <w:tcPr>
            <w:tcW w:w="1497" w:type="pct"/>
            <w:vAlign w:val="center"/>
          </w:tcPr>
          <w:p w14:paraId="7F2FD233" w14:textId="77777777" w:rsidR="00135EAF" w:rsidRPr="00D116AB" w:rsidRDefault="00135EAF" w:rsidP="00AD492D">
            <w:pPr>
              <w:spacing w:before="100" w:beforeAutospacing="1" w:after="100" w:afterAutospacing="1"/>
              <w:contextualSpacing/>
              <w:jc w:val="center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D116AB">
              <w:rPr>
                <w:rFonts w:eastAsia="Sylfaen"/>
                <w:color w:val="000000"/>
                <w:spacing w:val="-5"/>
                <w:sz w:val="24"/>
                <w:szCs w:val="24"/>
                <w:shd w:val="clear" w:color="auto" w:fill="FFFFFF"/>
              </w:rPr>
              <w:t>Председатель, секретарь и члены комиссии по противодействию коррупции</w:t>
            </w:r>
          </w:p>
        </w:tc>
      </w:tr>
      <w:tr w:rsidR="00135EAF" w:rsidRPr="00D123AC" w14:paraId="54CB8133" w14:textId="77777777" w:rsidTr="005A437A">
        <w:tc>
          <w:tcPr>
            <w:tcW w:w="172" w:type="pct"/>
            <w:vAlign w:val="center"/>
          </w:tcPr>
          <w:p w14:paraId="57FB6BAF" w14:textId="77777777" w:rsidR="00135EAF" w:rsidRPr="00D116AB" w:rsidRDefault="00135EAF" w:rsidP="00AD492D">
            <w:pPr>
              <w:jc w:val="center"/>
              <w:rPr>
                <w:sz w:val="24"/>
                <w:szCs w:val="24"/>
              </w:rPr>
            </w:pPr>
            <w:r w:rsidRPr="00D116AB">
              <w:rPr>
                <w:sz w:val="24"/>
                <w:szCs w:val="24"/>
              </w:rPr>
              <w:t>2</w:t>
            </w:r>
          </w:p>
        </w:tc>
        <w:tc>
          <w:tcPr>
            <w:tcW w:w="2145" w:type="pct"/>
          </w:tcPr>
          <w:p w14:paraId="635EF5EF" w14:textId="77777777" w:rsidR="00135EAF" w:rsidRPr="00D116AB" w:rsidRDefault="00135EAF" w:rsidP="00320CE3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D116AB">
              <w:rPr>
                <w:sz w:val="24"/>
                <w:szCs w:val="24"/>
              </w:rPr>
              <w:t>Проведение проверок соблюдения трудовой дисциплины в целях предупреждения фактов сокрытия грубых нарушений правил внутреннего трудового распорядка и исключения случаев необоснованного покровительства нарушителей дисциплины</w:t>
            </w:r>
          </w:p>
        </w:tc>
        <w:tc>
          <w:tcPr>
            <w:tcW w:w="1186" w:type="pct"/>
            <w:vAlign w:val="center"/>
          </w:tcPr>
          <w:p w14:paraId="4D0DB81A" w14:textId="77777777" w:rsidR="00135EAF" w:rsidRPr="00D116AB" w:rsidRDefault="00135EAF" w:rsidP="00AD492D">
            <w:pPr>
              <w:spacing w:before="100" w:beforeAutospacing="1" w:after="100" w:afterAutospacing="1"/>
              <w:contextualSpacing/>
              <w:jc w:val="center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D116AB">
              <w:rPr>
                <w:sz w:val="24"/>
                <w:szCs w:val="24"/>
              </w:rPr>
              <w:t>по мере необходимости, но не реже 2 раз в год</w:t>
            </w:r>
          </w:p>
        </w:tc>
        <w:tc>
          <w:tcPr>
            <w:tcW w:w="1497" w:type="pct"/>
            <w:vAlign w:val="center"/>
          </w:tcPr>
          <w:p w14:paraId="225C94F7" w14:textId="77777777" w:rsidR="00135EAF" w:rsidRPr="00D116AB" w:rsidRDefault="00135EAF" w:rsidP="00AD492D">
            <w:pPr>
              <w:spacing w:before="100" w:beforeAutospacing="1" w:after="100" w:afterAutospacing="1"/>
              <w:contextualSpacing/>
              <w:jc w:val="center"/>
              <w:rPr>
                <w:rFonts w:eastAsia="Sylfaen"/>
                <w:color w:val="000000"/>
                <w:spacing w:val="-5"/>
                <w:sz w:val="24"/>
                <w:szCs w:val="24"/>
                <w:shd w:val="clear" w:color="auto" w:fill="FFFFFF"/>
              </w:rPr>
            </w:pPr>
            <w:r w:rsidRPr="00D116AB">
              <w:rPr>
                <w:rFonts w:eastAsia="Sylfaen"/>
                <w:color w:val="000000"/>
                <w:spacing w:val="-5"/>
                <w:sz w:val="24"/>
                <w:szCs w:val="24"/>
                <w:shd w:val="clear" w:color="auto" w:fill="FFFFFF"/>
              </w:rPr>
              <w:t>Председатель, секретарь и члены комиссии по противодействию коррупции</w:t>
            </w:r>
          </w:p>
        </w:tc>
      </w:tr>
      <w:tr w:rsidR="00135EAF" w:rsidRPr="00D123AC" w14:paraId="1F32D997" w14:textId="77777777" w:rsidTr="005A437A">
        <w:tc>
          <w:tcPr>
            <w:tcW w:w="172" w:type="pct"/>
            <w:vAlign w:val="center"/>
          </w:tcPr>
          <w:p w14:paraId="1E286795" w14:textId="77777777" w:rsidR="00135EAF" w:rsidRPr="00D116AB" w:rsidRDefault="00135EAF" w:rsidP="00AD492D">
            <w:pPr>
              <w:jc w:val="center"/>
              <w:rPr>
                <w:sz w:val="24"/>
                <w:szCs w:val="24"/>
              </w:rPr>
            </w:pPr>
            <w:r w:rsidRPr="00D116AB">
              <w:rPr>
                <w:sz w:val="24"/>
                <w:szCs w:val="24"/>
              </w:rPr>
              <w:t>3</w:t>
            </w:r>
          </w:p>
        </w:tc>
        <w:tc>
          <w:tcPr>
            <w:tcW w:w="2145" w:type="pct"/>
          </w:tcPr>
          <w:p w14:paraId="0F1A81BE" w14:textId="77777777" w:rsidR="00135EAF" w:rsidRPr="00D116AB" w:rsidRDefault="00135EAF" w:rsidP="00320CE3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D116AB">
              <w:rPr>
                <w:sz w:val="24"/>
                <w:szCs w:val="24"/>
              </w:rPr>
              <w:t>Ознакомление работников с законодательством о борьбе с коррупцией, в том числе локальными правовыми актами Берестовицкого районного ЦГЭ по противодействию коррупции</w:t>
            </w:r>
          </w:p>
        </w:tc>
        <w:tc>
          <w:tcPr>
            <w:tcW w:w="1186" w:type="pct"/>
            <w:vAlign w:val="center"/>
          </w:tcPr>
          <w:p w14:paraId="06F01BDC" w14:textId="77777777" w:rsidR="00135EAF" w:rsidRPr="00D116AB" w:rsidRDefault="00135EAF" w:rsidP="00AD492D">
            <w:pPr>
              <w:spacing w:before="100" w:beforeAutospacing="1" w:after="100" w:afterAutospacing="1"/>
              <w:contextualSpacing/>
              <w:jc w:val="center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D116AB">
              <w:rPr>
                <w:sz w:val="24"/>
                <w:szCs w:val="24"/>
              </w:rPr>
              <w:t>по мере необходимости, но не реже 1 раза в квартал</w:t>
            </w:r>
          </w:p>
        </w:tc>
        <w:tc>
          <w:tcPr>
            <w:tcW w:w="1497" w:type="pct"/>
            <w:vAlign w:val="center"/>
          </w:tcPr>
          <w:p w14:paraId="4469857D" w14:textId="77777777" w:rsidR="00135EAF" w:rsidRPr="00D116AB" w:rsidRDefault="00135EAF" w:rsidP="00AD492D">
            <w:pPr>
              <w:spacing w:before="100" w:beforeAutospacing="1" w:after="100" w:afterAutospacing="1"/>
              <w:contextualSpacing/>
              <w:jc w:val="center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D116AB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Юрисконсульт, инспектор по кадрам, руководители структурных подразделений</w:t>
            </w:r>
          </w:p>
        </w:tc>
      </w:tr>
      <w:tr w:rsidR="00135EAF" w:rsidRPr="00D123AC" w14:paraId="148FF312" w14:textId="77777777" w:rsidTr="005A437A">
        <w:tc>
          <w:tcPr>
            <w:tcW w:w="172" w:type="pct"/>
            <w:vAlign w:val="center"/>
          </w:tcPr>
          <w:p w14:paraId="7CD22CC6" w14:textId="77777777" w:rsidR="00135EAF" w:rsidRPr="00D116AB" w:rsidRDefault="00135EAF" w:rsidP="00AD492D">
            <w:pPr>
              <w:jc w:val="center"/>
              <w:rPr>
                <w:sz w:val="24"/>
                <w:szCs w:val="24"/>
              </w:rPr>
            </w:pPr>
            <w:r w:rsidRPr="00D116AB">
              <w:rPr>
                <w:sz w:val="24"/>
                <w:szCs w:val="24"/>
              </w:rPr>
              <w:t>4</w:t>
            </w:r>
          </w:p>
        </w:tc>
        <w:tc>
          <w:tcPr>
            <w:tcW w:w="2145" w:type="pct"/>
          </w:tcPr>
          <w:p w14:paraId="260CAD9B" w14:textId="77777777" w:rsidR="00135EAF" w:rsidRPr="00D116AB" w:rsidRDefault="00135EAF" w:rsidP="00320CE3">
            <w:pPr>
              <w:spacing w:before="100" w:beforeAutospacing="1" w:after="100" w:afterAutospacing="1"/>
              <w:contextualSpacing/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D116AB">
              <w:rPr>
                <w:rFonts w:eastAsia="Sylfaen"/>
                <w:color w:val="000000"/>
                <w:spacing w:val="-5"/>
                <w:sz w:val="24"/>
                <w:szCs w:val="24"/>
                <w:shd w:val="clear" w:color="auto" w:fill="FFFFFF"/>
              </w:rPr>
              <w:t>Осуществление мероприятий по профилактике коррупции, направленных на предупреждение совершения правонарушений, создающих условия для коррупции, коррупционных правонарушений в соответствии с Планом мероприятий</w:t>
            </w:r>
          </w:p>
        </w:tc>
        <w:tc>
          <w:tcPr>
            <w:tcW w:w="1186" w:type="pct"/>
            <w:vAlign w:val="center"/>
          </w:tcPr>
          <w:p w14:paraId="4F6CC895" w14:textId="45123148" w:rsidR="00135EAF" w:rsidRPr="00D116AB" w:rsidRDefault="00135EAF" w:rsidP="00AD492D">
            <w:pPr>
              <w:spacing w:before="100" w:beforeAutospacing="1" w:after="100" w:afterAutospacing="1"/>
              <w:contextualSpacing/>
              <w:jc w:val="center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D116AB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AD492D" w:rsidRPr="00D116AB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5</w:t>
            </w:r>
            <w:r w:rsidRPr="00D116AB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97" w:type="pct"/>
            <w:vAlign w:val="center"/>
          </w:tcPr>
          <w:p w14:paraId="1B57DB97" w14:textId="77777777" w:rsidR="00135EAF" w:rsidRPr="00D116AB" w:rsidRDefault="00135EAF" w:rsidP="00AD492D">
            <w:pPr>
              <w:spacing w:before="100" w:beforeAutospacing="1" w:after="100" w:afterAutospacing="1"/>
              <w:contextualSpacing/>
              <w:jc w:val="center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D116AB">
              <w:rPr>
                <w:rFonts w:eastAsia="Sylfaen"/>
                <w:color w:val="000000"/>
                <w:spacing w:val="-5"/>
                <w:sz w:val="24"/>
                <w:szCs w:val="24"/>
                <w:shd w:val="clear" w:color="auto" w:fill="FFFFFF"/>
              </w:rPr>
              <w:t>Председатель, секретарь и члены комиссии по противодействию коррупции</w:t>
            </w:r>
          </w:p>
        </w:tc>
      </w:tr>
      <w:tr w:rsidR="00135EAF" w:rsidRPr="00D123AC" w14:paraId="7C7602CE" w14:textId="77777777" w:rsidTr="005A437A">
        <w:tc>
          <w:tcPr>
            <w:tcW w:w="172" w:type="pct"/>
            <w:vAlign w:val="center"/>
          </w:tcPr>
          <w:p w14:paraId="716CAA64" w14:textId="77777777" w:rsidR="00135EAF" w:rsidRPr="00D116AB" w:rsidRDefault="00135EAF" w:rsidP="00AD492D">
            <w:pPr>
              <w:jc w:val="center"/>
              <w:rPr>
                <w:sz w:val="24"/>
                <w:szCs w:val="24"/>
              </w:rPr>
            </w:pPr>
            <w:r w:rsidRPr="00D116AB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145" w:type="pct"/>
          </w:tcPr>
          <w:p w14:paraId="70D1A8A6" w14:textId="77777777" w:rsidR="00135EAF" w:rsidRPr="00D116AB" w:rsidRDefault="00135EAF" w:rsidP="00320CE3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D116AB">
              <w:rPr>
                <w:sz w:val="24"/>
                <w:szCs w:val="24"/>
              </w:rPr>
              <w:t>Рассмотрение документов, информаций, поручений и др., поступающих из вышестоящих органов (организаций), государственных органов, осуществляющих борьбу с коррупцией, по вопросам противодействия коррупции, принятие мер</w:t>
            </w:r>
          </w:p>
        </w:tc>
        <w:tc>
          <w:tcPr>
            <w:tcW w:w="1186" w:type="pct"/>
            <w:vAlign w:val="center"/>
          </w:tcPr>
          <w:p w14:paraId="363FDEEB" w14:textId="3137F584" w:rsidR="00135EAF" w:rsidRPr="00D116AB" w:rsidRDefault="00135EAF" w:rsidP="00AD492D">
            <w:pPr>
              <w:spacing w:before="100" w:beforeAutospacing="1" w:after="100" w:afterAutospacing="1"/>
              <w:contextualSpacing/>
              <w:jc w:val="center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D116AB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497" w:type="pct"/>
            <w:vAlign w:val="center"/>
          </w:tcPr>
          <w:p w14:paraId="4B57A587" w14:textId="77777777" w:rsidR="00135EAF" w:rsidRPr="00D116AB" w:rsidRDefault="00135EAF" w:rsidP="00AD492D">
            <w:pPr>
              <w:spacing w:before="100" w:beforeAutospacing="1" w:after="100" w:afterAutospacing="1"/>
              <w:contextualSpacing/>
              <w:jc w:val="center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D116AB">
              <w:rPr>
                <w:rFonts w:eastAsia="Sylfaen"/>
                <w:color w:val="000000"/>
                <w:spacing w:val="-5"/>
                <w:sz w:val="24"/>
                <w:szCs w:val="24"/>
                <w:shd w:val="clear" w:color="auto" w:fill="FFFFFF"/>
              </w:rPr>
              <w:t>Председатель, секретарь и члены комиссии по противодействию коррупции</w:t>
            </w:r>
          </w:p>
        </w:tc>
      </w:tr>
      <w:tr w:rsidR="00135EAF" w:rsidRPr="00D123AC" w14:paraId="0F78F846" w14:textId="77777777" w:rsidTr="005A437A">
        <w:tc>
          <w:tcPr>
            <w:tcW w:w="172" w:type="pct"/>
            <w:vAlign w:val="center"/>
          </w:tcPr>
          <w:p w14:paraId="5656A613" w14:textId="77777777" w:rsidR="00135EAF" w:rsidRPr="00D116AB" w:rsidRDefault="00135EAF" w:rsidP="00AD492D">
            <w:pPr>
              <w:jc w:val="center"/>
              <w:rPr>
                <w:sz w:val="24"/>
                <w:szCs w:val="24"/>
              </w:rPr>
            </w:pPr>
            <w:r w:rsidRPr="00D116AB">
              <w:rPr>
                <w:sz w:val="24"/>
                <w:szCs w:val="24"/>
              </w:rPr>
              <w:t>6</w:t>
            </w:r>
          </w:p>
        </w:tc>
        <w:tc>
          <w:tcPr>
            <w:tcW w:w="2145" w:type="pct"/>
          </w:tcPr>
          <w:p w14:paraId="552E0FE0" w14:textId="77777777" w:rsidR="00135EAF" w:rsidRPr="00D116AB" w:rsidRDefault="00135EAF" w:rsidP="00320CE3">
            <w:pPr>
              <w:spacing w:before="100" w:beforeAutospacing="1" w:after="100" w:afterAutospacing="1"/>
              <w:contextualSpacing/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D116AB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Актуализация карты коррупционных рисков Берестовицкого районного ЦГЭ, перечня лиц с наиболее высоким коррупционным риском</w:t>
            </w:r>
          </w:p>
        </w:tc>
        <w:tc>
          <w:tcPr>
            <w:tcW w:w="1186" w:type="pct"/>
            <w:vAlign w:val="center"/>
          </w:tcPr>
          <w:p w14:paraId="6323F092" w14:textId="77777777" w:rsidR="00135EAF" w:rsidRPr="00D116AB" w:rsidRDefault="00135EAF" w:rsidP="00AD492D">
            <w:pPr>
              <w:spacing w:before="100" w:beforeAutospacing="1" w:after="100" w:afterAutospacing="1"/>
              <w:contextualSpacing/>
              <w:jc w:val="center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D116AB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497" w:type="pct"/>
            <w:vAlign w:val="center"/>
          </w:tcPr>
          <w:p w14:paraId="74D0F5F7" w14:textId="77777777" w:rsidR="00135EAF" w:rsidRPr="00D116AB" w:rsidRDefault="00135EAF" w:rsidP="00AD492D">
            <w:pPr>
              <w:spacing w:before="100" w:beforeAutospacing="1" w:after="100" w:afterAutospacing="1"/>
              <w:contextualSpacing/>
              <w:jc w:val="center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D116AB">
              <w:rPr>
                <w:rFonts w:eastAsia="Sylfaen"/>
                <w:color w:val="000000"/>
                <w:spacing w:val="-5"/>
                <w:sz w:val="24"/>
                <w:szCs w:val="24"/>
                <w:shd w:val="clear" w:color="auto" w:fill="FFFFFF"/>
              </w:rPr>
              <w:t>Председатель, секретарь и члены комиссии по противодействию коррупции</w:t>
            </w:r>
          </w:p>
        </w:tc>
      </w:tr>
      <w:tr w:rsidR="00135EAF" w:rsidRPr="00D123AC" w14:paraId="5B368DD1" w14:textId="77777777" w:rsidTr="005A437A">
        <w:tc>
          <w:tcPr>
            <w:tcW w:w="172" w:type="pct"/>
            <w:vAlign w:val="center"/>
          </w:tcPr>
          <w:p w14:paraId="2ED94C81" w14:textId="77777777" w:rsidR="00135EAF" w:rsidRPr="00D116AB" w:rsidRDefault="00135EAF" w:rsidP="00AD492D">
            <w:pPr>
              <w:jc w:val="center"/>
              <w:rPr>
                <w:sz w:val="24"/>
                <w:szCs w:val="24"/>
              </w:rPr>
            </w:pPr>
            <w:r w:rsidRPr="00D116AB">
              <w:rPr>
                <w:sz w:val="24"/>
                <w:szCs w:val="24"/>
              </w:rPr>
              <w:t>7</w:t>
            </w:r>
          </w:p>
        </w:tc>
        <w:tc>
          <w:tcPr>
            <w:tcW w:w="2145" w:type="pct"/>
          </w:tcPr>
          <w:p w14:paraId="6158B7BE" w14:textId="77777777" w:rsidR="00135EAF" w:rsidRPr="00D116AB" w:rsidRDefault="00135EAF" w:rsidP="00320CE3">
            <w:pPr>
              <w:spacing w:before="100" w:beforeAutospacing="1" w:after="100" w:afterAutospacing="1"/>
              <w:contextualSpacing/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D116AB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Обеспечение систематического контроля за соблюдением порядка осуществления государственных закупок товаров (работ, услуг)</w:t>
            </w:r>
          </w:p>
        </w:tc>
        <w:tc>
          <w:tcPr>
            <w:tcW w:w="1186" w:type="pct"/>
            <w:vAlign w:val="center"/>
          </w:tcPr>
          <w:p w14:paraId="238DEDC9" w14:textId="77777777" w:rsidR="00135EAF" w:rsidRPr="00D116AB" w:rsidRDefault="00135EAF" w:rsidP="00AD492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D116AB">
              <w:rPr>
                <w:sz w:val="24"/>
                <w:szCs w:val="24"/>
              </w:rPr>
              <w:t>постоянно</w:t>
            </w:r>
          </w:p>
        </w:tc>
        <w:tc>
          <w:tcPr>
            <w:tcW w:w="1497" w:type="pct"/>
            <w:vAlign w:val="center"/>
          </w:tcPr>
          <w:p w14:paraId="16E7F1DE" w14:textId="77777777" w:rsidR="00135EAF" w:rsidRPr="00D116AB" w:rsidRDefault="00135EAF" w:rsidP="00AD492D">
            <w:pPr>
              <w:spacing w:before="100" w:beforeAutospacing="1" w:after="100" w:afterAutospacing="1"/>
              <w:contextualSpacing/>
              <w:jc w:val="center"/>
              <w:rPr>
                <w:rFonts w:eastAsia="Sylfaen"/>
                <w:color w:val="000000"/>
                <w:spacing w:val="-5"/>
                <w:sz w:val="24"/>
                <w:szCs w:val="24"/>
                <w:shd w:val="clear" w:color="auto" w:fill="FFFFFF"/>
              </w:rPr>
            </w:pPr>
            <w:r w:rsidRPr="00D116AB">
              <w:rPr>
                <w:rFonts w:eastAsia="Sylfaen"/>
                <w:color w:val="000000"/>
                <w:spacing w:val="-5"/>
                <w:sz w:val="24"/>
                <w:szCs w:val="24"/>
                <w:shd w:val="clear" w:color="auto" w:fill="FFFFFF"/>
              </w:rPr>
              <w:t>Председатель, секретарь и члены комиссии по противодействию коррупции</w:t>
            </w:r>
          </w:p>
        </w:tc>
      </w:tr>
      <w:tr w:rsidR="00135EAF" w:rsidRPr="00D123AC" w14:paraId="42AF04DA" w14:textId="77777777" w:rsidTr="005A437A">
        <w:tc>
          <w:tcPr>
            <w:tcW w:w="172" w:type="pct"/>
            <w:vAlign w:val="center"/>
          </w:tcPr>
          <w:p w14:paraId="56EB5F4B" w14:textId="77777777" w:rsidR="00135EAF" w:rsidRPr="00D116AB" w:rsidRDefault="00135EAF" w:rsidP="00AD492D">
            <w:pPr>
              <w:jc w:val="center"/>
              <w:rPr>
                <w:sz w:val="24"/>
                <w:szCs w:val="24"/>
              </w:rPr>
            </w:pPr>
            <w:r w:rsidRPr="00D116AB">
              <w:rPr>
                <w:sz w:val="24"/>
                <w:szCs w:val="24"/>
              </w:rPr>
              <w:t>8</w:t>
            </w:r>
          </w:p>
        </w:tc>
        <w:tc>
          <w:tcPr>
            <w:tcW w:w="2145" w:type="pct"/>
          </w:tcPr>
          <w:p w14:paraId="1EB3AE51" w14:textId="77777777" w:rsidR="00135EAF" w:rsidRPr="00D116AB" w:rsidRDefault="00135EAF" w:rsidP="00320CE3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D116AB">
              <w:rPr>
                <w:sz w:val="24"/>
                <w:szCs w:val="24"/>
              </w:rPr>
              <w:t>Проверка оформления и хранения в Берестовицком районном ЦГЭ обязательств по соблюдению ограничений, установленных статьями 17-20 Закона Республики Беларусь от 15.07.2015 № 305-З «О борьбе с коррупцией»</w:t>
            </w:r>
          </w:p>
        </w:tc>
        <w:tc>
          <w:tcPr>
            <w:tcW w:w="1186" w:type="pct"/>
            <w:vAlign w:val="center"/>
          </w:tcPr>
          <w:p w14:paraId="6E332CBE" w14:textId="77777777" w:rsidR="00135EAF" w:rsidRPr="00D116AB" w:rsidRDefault="00135EAF" w:rsidP="00AD492D">
            <w:pPr>
              <w:spacing w:before="100" w:beforeAutospacing="1" w:after="100" w:afterAutospacing="1"/>
              <w:contextualSpacing/>
              <w:jc w:val="center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D116AB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не реже 1 раза в полугодие</w:t>
            </w:r>
          </w:p>
        </w:tc>
        <w:tc>
          <w:tcPr>
            <w:tcW w:w="1497" w:type="pct"/>
            <w:vAlign w:val="center"/>
          </w:tcPr>
          <w:p w14:paraId="3C4874A0" w14:textId="77777777" w:rsidR="00135EAF" w:rsidRPr="00D116AB" w:rsidRDefault="00135EAF" w:rsidP="00AD492D">
            <w:pPr>
              <w:spacing w:before="100" w:beforeAutospacing="1" w:after="100" w:afterAutospacing="1"/>
              <w:contextualSpacing/>
              <w:jc w:val="center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D116AB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Председатель, секретарь и члены комиссии по противодействию коррупции</w:t>
            </w:r>
          </w:p>
        </w:tc>
      </w:tr>
      <w:tr w:rsidR="00135EAF" w:rsidRPr="00D123AC" w14:paraId="7D07DC94" w14:textId="77777777" w:rsidTr="005A437A">
        <w:tc>
          <w:tcPr>
            <w:tcW w:w="172" w:type="pct"/>
            <w:vAlign w:val="center"/>
          </w:tcPr>
          <w:p w14:paraId="4F59FA28" w14:textId="77777777" w:rsidR="00135EAF" w:rsidRPr="00D116AB" w:rsidRDefault="00135EAF" w:rsidP="00AD492D">
            <w:pPr>
              <w:jc w:val="center"/>
              <w:rPr>
                <w:sz w:val="24"/>
                <w:szCs w:val="24"/>
              </w:rPr>
            </w:pPr>
            <w:r w:rsidRPr="00D116AB">
              <w:rPr>
                <w:sz w:val="24"/>
                <w:szCs w:val="24"/>
              </w:rPr>
              <w:t>9</w:t>
            </w:r>
          </w:p>
        </w:tc>
        <w:tc>
          <w:tcPr>
            <w:tcW w:w="2145" w:type="pct"/>
          </w:tcPr>
          <w:p w14:paraId="49DEBE00" w14:textId="77777777" w:rsidR="00135EAF" w:rsidRPr="00D116AB" w:rsidRDefault="00135EAF" w:rsidP="00320CE3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D116AB">
              <w:rPr>
                <w:sz w:val="24"/>
                <w:szCs w:val="24"/>
              </w:rPr>
              <w:t>Проверка документального оформления полной материальной ответственности лиц, осуществляющих прием, передачу и хранение материальных ценностей</w:t>
            </w:r>
          </w:p>
        </w:tc>
        <w:tc>
          <w:tcPr>
            <w:tcW w:w="1186" w:type="pct"/>
            <w:vAlign w:val="center"/>
          </w:tcPr>
          <w:p w14:paraId="012BEE4E" w14:textId="77777777" w:rsidR="00135EAF" w:rsidRPr="00D116AB" w:rsidRDefault="00135EAF" w:rsidP="00AD492D">
            <w:pPr>
              <w:spacing w:before="100" w:beforeAutospacing="1" w:after="100" w:afterAutospacing="1"/>
              <w:contextualSpacing/>
              <w:jc w:val="center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D116AB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не реже 1 раза в полугодие</w:t>
            </w:r>
          </w:p>
        </w:tc>
        <w:tc>
          <w:tcPr>
            <w:tcW w:w="1497" w:type="pct"/>
            <w:vAlign w:val="center"/>
          </w:tcPr>
          <w:p w14:paraId="0D61D3D2" w14:textId="77777777" w:rsidR="00135EAF" w:rsidRPr="00D116AB" w:rsidRDefault="00135EAF" w:rsidP="00AD492D">
            <w:pPr>
              <w:spacing w:before="100" w:beforeAutospacing="1" w:after="100" w:afterAutospacing="1"/>
              <w:contextualSpacing/>
              <w:jc w:val="center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D116AB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Председатель, секретарь и члены комиссии по противодействию коррупции</w:t>
            </w:r>
          </w:p>
        </w:tc>
      </w:tr>
      <w:tr w:rsidR="00135EAF" w:rsidRPr="00D123AC" w14:paraId="2C51DCA6" w14:textId="77777777" w:rsidTr="005A437A">
        <w:tc>
          <w:tcPr>
            <w:tcW w:w="172" w:type="pct"/>
            <w:vAlign w:val="center"/>
          </w:tcPr>
          <w:p w14:paraId="31A61570" w14:textId="77777777" w:rsidR="00135EAF" w:rsidRPr="00D116AB" w:rsidRDefault="00135EAF" w:rsidP="00AD492D">
            <w:pPr>
              <w:jc w:val="center"/>
              <w:rPr>
                <w:sz w:val="24"/>
                <w:szCs w:val="24"/>
              </w:rPr>
            </w:pPr>
            <w:r w:rsidRPr="00D116AB">
              <w:rPr>
                <w:sz w:val="24"/>
                <w:szCs w:val="24"/>
              </w:rPr>
              <w:t>10</w:t>
            </w:r>
          </w:p>
        </w:tc>
        <w:tc>
          <w:tcPr>
            <w:tcW w:w="2145" w:type="pct"/>
          </w:tcPr>
          <w:p w14:paraId="4B9128B4" w14:textId="77777777" w:rsidR="00135EAF" w:rsidRPr="00D116AB" w:rsidRDefault="00135EAF" w:rsidP="00320CE3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D116AB">
              <w:rPr>
                <w:sz w:val="24"/>
                <w:szCs w:val="24"/>
              </w:rPr>
              <w:t>Проведение для работников   профилактической беседы по вопросам противодействия коррупции с представителями государственных органов, осуществляющих борьбу с коррупцией</w:t>
            </w:r>
          </w:p>
        </w:tc>
        <w:tc>
          <w:tcPr>
            <w:tcW w:w="1186" w:type="pct"/>
            <w:vAlign w:val="center"/>
          </w:tcPr>
          <w:p w14:paraId="1AD35204" w14:textId="77777777" w:rsidR="00135EAF" w:rsidRPr="00D116AB" w:rsidRDefault="00135EAF" w:rsidP="00AD492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D116AB">
              <w:rPr>
                <w:sz w:val="24"/>
                <w:szCs w:val="24"/>
              </w:rPr>
              <w:t>не реже 1 раза в год</w:t>
            </w:r>
          </w:p>
        </w:tc>
        <w:tc>
          <w:tcPr>
            <w:tcW w:w="1497" w:type="pct"/>
            <w:vAlign w:val="center"/>
          </w:tcPr>
          <w:p w14:paraId="37FE2803" w14:textId="77777777" w:rsidR="00135EAF" w:rsidRPr="00D116AB" w:rsidRDefault="00135EAF" w:rsidP="00AD492D">
            <w:pPr>
              <w:spacing w:before="100" w:beforeAutospacing="1" w:after="100" w:afterAutospacing="1"/>
              <w:contextualSpacing/>
              <w:jc w:val="center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D116AB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Председатель, комиссии по противодействию коррупции, руководители структурных подразделений</w:t>
            </w:r>
          </w:p>
        </w:tc>
      </w:tr>
      <w:tr w:rsidR="00135EAF" w:rsidRPr="00D123AC" w14:paraId="4668A893" w14:textId="77777777" w:rsidTr="005A437A">
        <w:tc>
          <w:tcPr>
            <w:tcW w:w="172" w:type="pct"/>
            <w:vAlign w:val="center"/>
          </w:tcPr>
          <w:p w14:paraId="5B8A92D0" w14:textId="77777777" w:rsidR="00135EAF" w:rsidRPr="00D116AB" w:rsidRDefault="00135EAF" w:rsidP="00AD492D">
            <w:pPr>
              <w:jc w:val="center"/>
              <w:rPr>
                <w:sz w:val="24"/>
                <w:szCs w:val="24"/>
              </w:rPr>
            </w:pPr>
            <w:r w:rsidRPr="00D116AB">
              <w:rPr>
                <w:sz w:val="24"/>
                <w:szCs w:val="24"/>
              </w:rPr>
              <w:t>11</w:t>
            </w:r>
          </w:p>
        </w:tc>
        <w:tc>
          <w:tcPr>
            <w:tcW w:w="2145" w:type="pct"/>
          </w:tcPr>
          <w:p w14:paraId="6E2F0C7A" w14:textId="77777777" w:rsidR="00135EAF" w:rsidRPr="00D116AB" w:rsidRDefault="00135EAF" w:rsidP="00320CE3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D116AB">
              <w:rPr>
                <w:sz w:val="24"/>
                <w:szCs w:val="24"/>
              </w:rPr>
              <w:t>Размещение информации о борьбе с коррупцией на информационном стенде, интернет-сайте Берестовицкого районного ЦГЭ в глобальной компьютерной сети Интернет, своевременная актуализация информации</w:t>
            </w:r>
          </w:p>
        </w:tc>
        <w:tc>
          <w:tcPr>
            <w:tcW w:w="1186" w:type="pct"/>
            <w:vAlign w:val="center"/>
          </w:tcPr>
          <w:p w14:paraId="1DFE9923" w14:textId="77777777" w:rsidR="00135EAF" w:rsidRPr="00D116AB" w:rsidRDefault="00135EAF" w:rsidP="00AD492D">
            <w:pPr>
              <w:spacing w:before="100" w:beforeAutospacing="1" w:after="100" w:afterAutospacing="1"/>
              <w:contextualSpacing/>
              <w:jc w:val="center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D116AB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не реже 1 раза в полугодие</w:t>
            </w:r>
          </w:p>
        </w:tc>
        <w:tc>
          <w:tcPr>
            <w:tcW w:w="1497" w:type="pct"/>
            <w:vAlign w:val="center"/>
          </w:tcPr>
          <w:p w14:paraId="4B458E15" w14:textId="77777777" w:rsidR="00135EAF" w:rsidRPr="00D116AB" w:rsidRDefault="00135EAF" w:rsidP="00AD492D">
            <w:pPr>
              <w:spacing w:before="100" w:beforeAutospacing="1" w:after="100" w:afterAutospacing="1"/>
              <w:contextualSpacing/>
              <w:jc w:val="center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D116AB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Председатель, секретарь и члены комиссии по противодействию коррупции</w:t>
            </w:r>
          </w:p>
        </w:tc>
      </w:tr>
      <w:tr w:rsidR="00135EAF" w:rsidRPr="00D123AC" w14:paraId="075F1A3F" w14:textId="77777777" w:rsidTr="005A437A">
        <w:tc>
          <w:tcPr>
            <w:tcW w:w="172" w:type="pct"/>
            <w:vAlign w:val="center"/>
          </w:tcPr>
          <w:p w14:paraId="3817ED4A" w14:textId="77777777" w:rsidR="00135EAF" w:rsidRPr="00D116AB" w:rsidRDefault="00135EAF" w:rsidP="00AD492D">
            <w:pPr>
              <w:jc w:val="center"/>
              <w:rPr>
                <w:sz w:val="24"/>
                <w:szCs w:val="24"/>
              </w:rPr>
            </w:pPr>
            <w:r w:rsidRPr="00D116AB">
              <w:rPr>
                <w:sz w:val="24"/>
                <w:szCs w:val="24"/>
              </w:rPr>
              <w:t>12</w:t>
            </w:r>
          </w:p>
        </w:tc>
        <w:tc>
          <w:tcPr>
            <w:tcW w:w="2145" w:type="pct"/>
          </w:tcPr>
          <w:p w14:paraId="08F6FA37" w14:textId="77777777" w:rsidR="00135EAF" w:rsidRPr="00D116AB" w:rsidRDefault="00135EAF" w:rsidP="00320CE3">
            <w:pPr>
              <w:jc w:val="both"/>
              <w:rPr>
                <w:sz w:val="24"/>
                <w:szCs w:val="24"/>
              </w:rPr>
            </w:pPr>
            <w:r w:rsidRPr="00D116AB">
              <w:rPr>
                <w:sz w:val="24"/>
                <w:szCs w:val="24"/>
              </w:rPr>
              <w:t>Проверка включения в должностные инструкции норм, обязывающих принимать исчерпывающие меры по соблюдению (обеспечению соблюдения – для заведующих отделами (отделением)) антикоррупционного законодательства</w:t>
            </w:r>
          </w:p>
        </w:tc>
        <w:tc>
          <w:tcPr>
            <w:tcW w:w="1186" w:type="pct"/>
            <w:vAlign w:val="center"/>
          </w:tcPr>
          <w:p w14:paraId="05E9CAA7" w14:textId="77777777" w:rsidR="00135EAF" w:rsidRPr="00D116AB" w:rsidRDefault="00135EAF" w:rsidP="00AD492D">
            <w:pPr>
              <w:spacing w:before="100" w:beforeAutospacing="1" w:after="100" w:afterAutospacing="1"/>
              <w:contextualSpacing/>
              <w:jc w:val="center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D116AB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не реже 1 раза в полугодие</w:t>
            </w:r>
          </w:p>
        </w:tc>
        <w:tc>
          <w:tcPr>
            <w:tcW w:w="1497" w:type="pct"/>
            <w:vAlign w:val="center"/>
          </w:tcPr>
          <w:p w14:paraId="751024C2" w14:textId="77777777" w:rsidR="00135EAF" w:rsidRPr="00D116AB" w:rsidRDefault="00135EAF" w:rsidP="00AD492D">
            <w:pPr>
              <w:spacing w:before="100" w:beforeAutospacing="1" w:after="100" w:afterAutospacing="1"/>
              <w:contextualSpacing/>
              <w:jc w:val="center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D116AB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Председатель, секретарь и члены комиссии по противодействию коррупции</w:t>
            </w:r>
          </w:p>
        </w:tc>
      </w:tr>
      <w:tr w:rsidR="00135EAF" w:rsidRPr="00D123AC" w14:paraId="1D7000FE" w14:textId="77777777" w:rsidTr="005A437A">
        <w:tc>
          <w:tcPr>
            <w:tcW w:w="172" w:type="pct"/>
            <w:vAlign w:val="center"/>
          </w:tcPr>
          <w:p w14:paraId="667E886C" w14:textId="77777777" w:rsidR="00135EAF" w:rsidRPr="00D116AB" w:rsidRDefault="00135EAF" w:rsidP="00AD492D">
            <w:pPr>
              <w:jc w:val="center"/>
              <w:rPr>
                <w:sz w:val="24"/>
                <w:szCs w:val="24"/>
              </w:rPr>
            </w:pPr>
            <w:r w:rsidRPr="00D116AB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145" w:type="pct"/>
          </w:tcPr>
          <w:p w14:paraId="1F449784" w14:textId="77777777" w:rsidR="00135EAF" w:rsidRPr="00D116AB" w:rsidRDefault="00135EAF" w:rsidP="00320CE3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D116AB">
              <w:rPr>
                <w:sz w:val="24"/>
                <w:szCs w:val="24"/>
              </w:rPr>
              <w:t>Рассмотрение обращений, информаций и др. о совершении в Берестовицком районном ЦГЭ правонарушений, создающих условия для коррупции, и коррупционных правонарушений (коррупционных преступлений), принятие мер</w:t>
            </w:r>
          </w:p>
        </w:tc>
        <w:tc>
          <w:tcPr>
            <w:tcW w:w="1186" w:type="pct"/>
            <w:vAlign w:val="center"/>
          </w:tcPr>
          <w:p w14:paraId="2575553B" w14:textId="77777777" w:rsidR="00135EAF" w:rsidRPr="00D116AB" w:rsidRDefault="00135EAF" w:rsidP="00AD492D">
            <w:pPr>
              <w:spacing w:before="100" w:beforeAutospacing="1" w:after="100" w:afterAutospacing="1"/>
              <w:contextualSpacing/>
              <w:jc w:val="center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D116AB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по мере поступления в сроки сог</w:t>
            </w:r>
            <w:bookmarkStart w:id="0" w:name="_GoBack"/>
            <w:bookmarkEnd w:id="0"/>
            <w:r w:rsidRPr="00D116AB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ласно законодательству</w:t>
            </w:r>
          </w:p>
        </w:tc>
        <w:tc>
          <w:tcPr>
            <w:tcW w:w="1497" w:type="pct"/>
            <w:vAlign w:val="center"/>
          </w:tcPr>
          <w:p w14:paraId="21538DB4" w14:textId="77777777" w:rsidR="00135EAF" w:rsidRPr="00D116AB" w:rsidRDefault="00135EAF" w:rsidP="00AD492D">
            <w:pPr>
              <w:spacing w:before="100" w:beforeAutospacing="1" w:after="100" w:afterAutospacing="1"/>
              <w:contextualSpacing/>
              <w:jc w:val="center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D116AB">
              <w:rPr>
                <w:rFonts w:eastAsia="Sylfaen"/>
                <w:color w:val="000000"/>
                <w:spacing w:val="-5"/>
                <w:sz w:val="24"/>
                <w:szCs w:val="24"/>
                <w:shd w:val="clear" w:color="auto" w:fill="FFFFFF"/>
              </w:rPr>
              <w:t>Председатель, секретарь и члены комиссии по противодействию коррупции с привлечением заинтересованных лиц</w:t>
            </w:r>
          </w:p>
        </w:tc>
      </w:tr>
      <w:tr w:rsidR="00135EAF" w:rsidRPr="00D123AC" w14:paraId="3487D18D" w14:textId="77777777" w:rsidTr="005A437A">
        <w:tc>
          <w:tcPr>
            <w:tcW w:w="172" w:type="pct"/>
            <w:vAlign w:val="center"/>
          </w:tcPr>
          <w:p w14:paraId="6CE2D880" w14:textId="77777777" w:rsidR="00135EAF" w:rsidRPr="00D116AB" w:rsidRDefault="00135EAF" w:rsidP="00AD492D">
            <w:pPr>
              <w:jc w:val="center"/>
              <w:rPr>
                <w:sz w:val="24"/>
                <w:szCs w:val="24"/>
              </w:rPr>
            </w:pPr>
            <w:r w:rsidRPr="00D116AB">
              <w:rPr>
                <w:sz w:val="24"/>
                <w:szCs w:val="24"/>
              </w:rPr>
              <w:t>14</w:t>
            </w:r>
          </w:p>
        </w:tc>
        <w:tc>
          <w:tcPr>
            <w:tcW w:w="2145" w:type="pct"/>
          </w:tcPr>
          <w:p w14:paraId="5598AA99" w14:textId="77777777" w:rsidR="00135EAF" w:rsidRPr="00D116AB" w:rsidRDefault="00135EAF" w:rsidP="00320CE3">
            <w:pPr>
              <w:jc w:val="both"/>
              <w:rPr>
                <w:sz w:val="24"/>
                <w:szCs w:val="24"/>
              </w:rPr>
            </w:pPr>
            <w:r w:rsidRPr="00D116AB">
              <w:rPr>
                <w:sz w:val="24"/>
                <w:szCs w:val="24"/>
              </w:rPr>
              <w:t>Реализация норм статьи 40 Закона Республики Беларусь «О борьбе с коррупцией»</w:t>
            </w:r>
          </w:p>
        </w:tc>
        <w:tc>
          <w:tcPr>
            <w:tcW w:w="1186" w:type="pct"/>
            <w:vAlign w:val="center"/>
          </w:tcPr>
          <w:p w14:paraId="5CD59269" w14:textId="3BED0DA4" w:rsidR="00135EAF" w:rsidRPr="00D116AB" w:rsidRDefault="00135EAF" w:rsidP="00AD492D">
            <w:pPr>
              <w:jc w:val="center"/>
              <w:rPr>
                <w:sz w:val="24"/>
                <w:szCs w:val="24"/>
              </w:rPr>
            </w:pPr>
            <w:r w:rsidRPr="00D116AB">
              <w:rPr>
                <w:sz w:val="24"/>
                <w:szCs w:val="24"/>
              </w:rPr>
              <w:t>в течение 202</w:t>
            </w:r>
            <w:r w:rsidR="00AD492D" w:rsidRPr="00D116AB">
              <w:rPr>
                <w:sz w:val="24"/>
                <w:szCs w:val="24"/>
              </w:rPr>
              <w:t>5</w:t>
            </w:r>
            <w:r w:rsidRPr="00D116AB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497" w:type="pct"/>
            <w:vAlign w:val="center"/>
          </w:tcPr>
          <w:p w14:paraId="085EB664" w14:textId="77777777" w:rsidR="00135EAF" w:rsidRPr="00D116AB" w:rsidRDefault="00135EAF" w:rsidP="00AD492D">
            <w:pPr>
              <w:jc w:val="center"/>
              <w:rPr>
                <w:sz w:val="24"/>
                <w:szCs w:val="24"/>
              </w:rPr>
            </w:pPr>
            <w:r w:rsidRPr="00D116AB">
              <w:rPr>
                <w:sz w:val="24"/>
                <w:szCs w:val="24"/>
              </w:rPr>
              <w:t>Председатель, секретарь и члены комиссии по противодействию коррупции</w:t>
            </w:r>
          </w:p>
        </w:tc>
      </w:tr>
      <w:tr w:rsidR="00135EAF" w:rsidRPr="00D123AC" w14:paraId="0E3B95C8" w14:textId="77777777" w:rsidTr="005A437A">
        <w:tc>
          <w:tcPr>
            <w:tcW w:w="172" w:type="pct"/>
            <w:vAlign w:val="center"/>
          </w:tcPr>
          <w:p w14:paraId="597EE30A" w14:textId="77777777" w:rsidR="00135EAF" w:rsidRPr="00D116AB" w:rsidRDefault="00135EAF" w:rsidP="00AD492D">
            <w:pPr>
              <w:jc w:val="center"/>
              <w:rPr>
                <w:sz w:val="24"/>
                <w:szCs w:val="24"/>
              </w:rPr>
            </w:pPr>
            <w:r w:rsidRPr="00D116AB">
              <w:rPr>
                <w:sz w:val="24"/>
                <w:szCs w:val="24"/>
              </w:rPr>
              <w:t>15</w:t>
            </w:r>
          </w:p>
        </w:tc>
        <w:tc>
          <w:tcPr>
            <w:tcW w:w="2145" w:type="pct"/>
          </w:tcPr>
          <w:p w14:paraId="73D8E825" w14:textId="77777777" w:rsidR="00135EAF" w:rsidRPr="00D116AB" w:rsidRDefault="00135EAF" w:rsidP="00320CE3">
            <w:pPr>
              <w:jc w:val="both"/>
              <w:rPr>
                <w:sz w:val="24"/>
                <w:szCs w:val="24"/>
              </w:rPr>
            </w:pPr>
            <w:r w:rsidRPr="00D116AB">
              <w:rPr>
                <w:sz w:val="24"/>
                <w:szCs w:val="24"/>
              </w:rPr>
              <w:t>Заслушивание сотрудников Берестовицкого районного ЦГЭ о проводимых ими мероприятиях и принимаемых мерах по предотвращению коррупционных правонарушений, правонарушений, создающих условия для коррупции, с оценкой эффективности проделанной работы.</w:t>
            </w:r>
          </w:p>
        </w:tc>
        <w:tc>
          <w:tcPr>
            <w:tcW w:w="1186" w:type="pct"/>
            <w:vAlign w:val="center"/>
          </w:tcPr>
          <w:p w14:paraId="634EDAC3" w14:textId="77777777" w:rsidR="00135EAF" w:rsidRPr="00D116AB" w:rsidRDefault="00135EAF" w:rsidP="00AD492D">
            <w:pPr>
              <w:jc w:val="center"/>
              <w:rPr>
                <w:sz w:val="24"/>
                <w:szCs w:val="24"/>
              </w:rPr>
            </w:pPr>
            <w:r w:rsidRPr="00D116AB">
              <w:rPr>
                <w:sz w:val="24"/>
                <w:szCs w:val="24"/>
              </w:rPr>
              <w:t>по мере необходимости, но не реже 1 раза в полугодие</w:t>
            </w:r>
          </w:p>
        </w:tc>
        <w:tc>
          <w:tcPr>
            <w:tcW w:w="1497" w:type="pct"/>
            <w:vAlign w:val="center"/>
          </w:tcPr>
          <w:p w14:paraId="632B467A" w14:textId="77777777" w:rsidR="00135EAF" w:rsidRPr="00D116AB" w:rsidRDefault="00135EAF" w:rsidP="00AD492D">
            <w:pPr>
              <w:jc w:val="center"/>
              <w:rPr>
                <w:sz w:val="24"/>
                <w:szCs w:val="24"/>
              </w:rPr>
            </w:pPr>
            <w:r w:rsidRPr="00D116AB">
              <w:rPr>
                <w:sz w:val="24"/>
                <w:szCs w:val="24"/>
              </w:rPr>
              <w:t>Председатель, секретарь комиссии по противодействию коррупции</w:t>
            </w:r>
          </w:p>
        </w:tc>
      </w:tr>
      <w:tr w:rsidR="00135EAF" w:rsidRPr="00D123AC" w14:paraId="633220F1" w14:textId="77777777" w:rsidTr="005A437A">
        <w:tc>
          <w:tcPr>
            <w:tcW w:w="172" w:type="pct"/>
            <w:vAlign w:val="center"/>
          </w:tcPr>
          <w:p w14:paraId="1EEDDCDF" w14:textId="77777777" w:rsidR="00135EAF" w:rsidRPr="00D116AB" w:rsidRDefault="00135EAF" w:rsidP="00AD492D">
            <w:pPr>
              <w:jc w:val="center"/>
              <w:rPr>
                <w:sz w:val="24"/>
                <w:szCs w:val="24"/>
              </w:rPr>
            </w:pPr>
            <w:r w:rsidRPr="00D116AB">
              <w:rPr>
                <w:sz w:val="24"/>
                <w:szCs w:val="24"/>
              </w:rPr>
              <w:t>16</w:t>
            </w:r>
          </w:p>
        </w:tc>
        <w:tc>
          <w:tcPr>
            <w:tcW w:w="2145" w:type="pct"/>
          </w:tcPr>
          <w:p w14:paraId="263F07DE" w14:textId="77777777" w:rsidR="00135EAF" w:rsidRPr="00D116AB" w:rsidRDefault="00135EAF" w:rsidP="00320CE3">
            <w:pPr>
              <w:spacing w:before="100" w:beforeAutospacing="1" w:after="100" w:afterAutospacing="1"/>
              <w:contextualSpacing/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D116AB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Рассмотрение предложений </w:t>
            </w:r>
            <w:bookmarkStart w:id="1" w:name="CA0_ТПЛ__1_П_12_1__17CN__point_12_1"/>
            <w:bookmarkEnd w:id="1"/>
            <w:r w:rsidRPr="00D116AB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г</w:t>
            </w:r>
            <w:r w:rsidRPr="00D116AB">
              <w:rPr>
                <w:color w:val="000000"/>
                <w:sz w:val="24"/>
                <w:szCs w:val="24"/>
              </w:rPr>
              <w:t>раждан, в том числе индивидуальных предпринимателей, и юридических лиц о мерах по противодействию коррупции, коррупционным рискам</w:t>
            </w:r>
          </w:p>
        </w:tc>
        <w:tc>
          <w:tcPr>
            <w:tcW w:w="1186" w:type="pct"/>
            <w:vAlign w:val="center"/>
          </w:tcPr>
          <w:p w14:paraId="5B1D939B" w14:textId="77777777" w:rsidR="00135EAF" w:rsidRPr="00D116AB" w:rsidRDefault="00135EAF" w:rsidP="00AD492D">
            <w:pPr>
              <w:spacing w:before="100" w:beforeAutospacing="1" w:after="100" w:afterAutospacing="1"/>
              <w:contextualSpacing/>
              <w:jc w:val="center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D116AB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по мере поступления в сроки согласно законодательству</w:t>
            </w:r>
          </w:p>
        </w:tc>
        <w:tc>
          <w:tcPr>
            <w:tcW w:w="1497" w:type="pct"/>
            <w:vAlign w:val="center"/>
          </w:tcPr>
          <w:p w14:paraId="18B497D9" w14:textId="77777777" w:rsidR="00135EAF" w:rsidRPr="00D116AB" w:rsidRDefault="00135EAF" w:rsidP="00AD492D">
            <w:pPr>
              <w:spacing w:before="100" w:beforeAutospacing="1" w:after="100" w:afterAutospacing="1"/>
              <w:contextualSpacing/>
              <w:jc w:val="center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D116AB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Председатель, секретарь и члены комиссии по противодействию коррупции с привлечением заинтересованных лиц</w:t>
            </w:r>
          </w:p>
        </w:tc>
      </w:tr>
      <w:tr w:rsidR="00135EAF" w:rsidRPr="00D123AC" w14:paraId="204B6A1E" w14:textId="77777777" w:rsidTr="005A437A">
        <w:tc>
          <w:tcPr>
            <w:tcW w:w="172" w:type="pct"/>
            <w:vAlign w:val="center"/>
          </w:tcPr>
          <w:p w14:paraId="1526B7D6" w14:textId="77777777" w:rsidR="00135EAF" w:rsidRPr="00D116AB" w:rsidRDefault="00135EAF" w:rsidP="00AD492D">
            <w:pPr>
              <w:jc w:val="center"/>
              <w:rPr>
                <w:sz w:val="24"/>
                <w:szCs w:val="24"/>
              </w:rPr>
            </w:pPr>
            <w:r w:rsidRPr="00D116AB">
              <w:rPr>
                <w:sz w:val="24"/>
                <w:szCs w:val="24"/>
              </w:rPr>
              <w:t>17</w:t>
            </w:r>
          </w:p>
        </w:tc>
        <w:tc>
          <w:tcPr>
            <w:tcW w:w="2145" w:type="pct"/>
          </w:tcPr>
          <w:p w14:paraId="09675101" w14:textId="77777777" w:rsidR="00135EAF" w:rsidRPr="00D116AB" w:rsidRDefault="00135EAF" w:rsidP="00320CE3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D116AB">
              <w:rPr>
                <w:sz w:val="24"/>
                <w:szCs w:val="24"/>
              </w:rPr>
              <w:t>Рассмотрение вопросов предотвращения и урегулирования конфликта интересов в Берестовицком районном ЦГЭ, принятие мер, предусмотренных законодательством, локальными правовыми актами</w:t>
            </w:r>
          </w:p>
        </w:tc>
        <w:tc>
          <w:tcPr>
            <w:tcW w:w="1186" w:type="pct"/>
            <w:vAlign w:val="center"/>
          </w:tcPr>
          <w:p w14:paraId="5B9B590C" w14:textId="77777777" w:rsidR="00135EAF" w:rsidRPr="00D116AB" w:rsidRDefault="00135EAF" w:rsidP="00AD492D">
            <w:pPr>
              <w:spacing w:before="100" w:beforeAutospacing="1" w:after="100" w:afterAutospacing="1"/>
              <w:contextualSpacing/>
              <w:jc w:val="center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D116AB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по мере поступления в сроки согласно законодательству</w:t>
            </w:r>
          </w:p>
        </w:tc>
        <w:tc>
          <w:tcPr>
            <w:tcW w:w="1497" w:type="pct"/>
            <w:vAlign w:val="center"/>
          </w:tcPr>
          <w:p w14:paraId="71B3F859" w14:textId="77777777" w:rsidR="00135EAF" w:rsidRPr="00D116AB" w:rsidRDefault="00135EAF" w:rsidP="00AD492D">
            <w:pPr>
              <w:spacing w:before="100" w:beforeAutospacing="1" w:after="100" w:afterAutospacing="1"/>
              <w:contextualSpacing/>
              <w:jc w:val="center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D116AB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Председатель, секретарь и члены комиссии по противодействию коррупции с привлечением заинтересованных лиц</w:t>
            </w:r>
          </w:p>
        </w:tc>
      </w:tr>
      <w:tr w:rsidR="00135EAF" w:rsidRPr="00D123AC" w14:paraId="62EA7A5B" w14:textId="77777777" w:rsidTr="005A437A">
        <w:tc>
          <w:tcPr>
            <w:tcW w:w="172" w:type="pct"/>
            <w:vAlign w:val="center"/>
          </w:tcPr>
          <w:p w14:paraId="0832B713" w14:textId="77777777" w:rsidR="00135EAF" w:rsidRPr="00D116AB" w:rsidRDefault="00135EAF" w:rsidP="00AD492D">
            <w:pPr>
              <w:jc w:val="center"/>
              <w:rPr>
                <w:sz w:val="24"/>
                <w:szCs w:val="24"/>
              </w:rPr>
            </w:pPr>
            <w:r w:rsidRPr="00D116AB">
              <w:rPr>
                <w:sz w:val="24"/>
                <w:szCs w:val="24"/>
              </w:rPr>
              <w:t>18</w:t>
            </w:r>
          </w:p>
        </w:tc>
        <w:tc>
          <w:tcPr>
            <w:tcW w:w="2145" w:type="pct"/>
          </w:tcPr>
          <w:p w14:paraId="1CA613E5" w14:textId="77777777" w:rsidR="00135EAF" w:rsidRPr="00D116AB" w:rsidRDefault="00135EAF" w:rsidP="00320CE3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D116AB">
              <w:rPr>
                <w:sz w:val="24"/>
                <w:szCs w:val="24"/>
              </w:rPr>
              <w:t>Анализ выполнения в Учреждении плана работы комиссии по противодействию коррупции на 2024 год. Разработка и утверждение плана работы комиссии по противодействию коррупции на 2025 год</w:t>
            </w:r>
          </w:p>
        </w:tc>
        <w:tc>
          <w:tcPr>
            <w:tcW w:w="1186" w:type="pct"/>
            <w:vAlign w:val="center"/>
          </w:tcPr>
          <w:p w14:paraId="2A55F050" w14:textId="09F922BF" w:rsidR="00135EAF" w:rsidRPr="00D116AB" w:rsidRDefault="00135EAF" w:rsidP="00AD492D">
            <w:pPr>
              <w:spacing w:before="100" w:beforeAutospacing="1" w:after="100" w:afterAutospacing="1"/>
              <w:contextualSpacing/>
              <w:jc w:val="center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D116AB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AD492D" w:rsidRPr="00D116AB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5</w:t>
            </w:r>
            <w:r w:rsidRPr="00D116AB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97" w:type="pct"/>
            <w:vAlign w:val="center"/>
          </w:tcPr>
          <w:p w14:paraId="3DF108C6" w14:textId="77777777" w:rsidR="00135EAF" w:rsidRPr="00D116AB" w:rsidRDefault="00135EAF" w:rsidP="00AD492D">
            <w:pPr>
              <w:spacing w:before="100" w:beforeAutospacing="1" w:after="100" w:afterAutospacing="1"/>
              <w:contextualSpacing/>
              <w:jc w:val="center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D116AB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Председатель, секретарь и члены комиссии по противодействию коррупции</w:t>
            </w:r>
          </w:p>
        </w:tc>
      </w:tr>
    </w:tbl>
    <w:p w14:paraId="25DFC623" w14:textId="77777777" w:rsidR="00A512B4" w:rsidRDefault="00A512B4"/>
    <w:sectPr w:rsidR="00A512B4" w:rsidSect="00D116AB">
      <w:footerReference w:type="default" r:id="rId6"/>
      <w:pgSz w:w="16838" w:h="11906" w:orient="landscape" w:code="9"/>
      <w:pgMar w:top="1701" w:right="851" w:bottom="1134" w:left="851" w:header="851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5FA05" w14:textId="77777777" w:rsidR="00AF3F45" w:rsidRDefault="00AF3F45" w:rsidP="00AD492D">
      <w:r>
        <w:separator/>
      </w:r>
    </w:p>
  </w:endnote>
  <w:endnote w:type="continuationSeparator" w:id="0">
    <w:p w14:paraId="30CC9C69" w14:textId="77777777" w:rsidR="00AF3F45" w:rsidRDefault="00AF3F45" w:rsidP="00AD4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3564737"/>
      <w:docPartObj>
        <w:docPartGallery w:val="Page Numbers (Bottom of Page)"/>
        <w:docPartUnique/>
      </w:docPartObj>
    </w:sdtPr>
    <w:sdtContent>
      <w:p w14:paraId="72A128FD" w14:textId="5BE150F0" w:rsidR="00AD492D" w:rsidRDefault="00AD492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65AEAD" w14:textId="77777777" w:rsidR="00AD492D" w:rsidRDefault="00AD49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BF2A9" w14:textId="77777777" w:rsidR="00AF3F45" w:rsidRDefault="00AF3F45" w:rsidP="00AD492D">
      <w:r>
        <w:separator/>
      </w:r>
    </w:p>
  </w:footnote>
  <w:footnote w:type="continuationSeparator" w:id="0">
    <w:p w14:paraId="1986DFB2" w14:textId="77777777" w:rsidR="00AF3F45" w:rsidRDefault="00AF3F45" w:rsidP="00AD49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98C"/>
    <w:rsid w:val="00006B18"/>
    <w:rsid w:val="000104EF"/>
    <w:rsid w:val="0005596C"/>
    <w:rsid w:val="000717CD"/>
    <w:rsid w:val="000773A5"/>
    <w:rsid w:val="00077856"/>
    <w:rsid w:val="000966CB"/>
    <w:rsid w:val="000A5571"/>
    <w:rsid w:val="000B2010"/>
    <w:rsid w:val="000C65B2"/>
    <w:rsid w:val="000E4E30"/>
    <w:rsid w:val="000F02F6"/>
    <w:rsid w:val="00101130"/>
    <w:rsid w:val="00114FE7"/>
    <w:rsid w:val="00120ACF"/>
    <w:rsid w:val="00135EAF"/>
    <w:rsid w:val="00136A70"/>
    <w:rsid w:val="00137E9B"/>
    <w:rsid w:val="001452C8"/>
    <w:rsid w:val="001740BD"/>
    <w:rsid w:val="00174D05"/>
    <w:rsid w:val="0018022E"/>
    <w:rsid w:val="00197CC0"/>
    <w:rsid w:val="001A0744"/>
    <w:rsid w:val="001B7759"/>
    <w:rsid w:val="001C2746"/>
    <w:rsid w:val="001C6525"/>
    <w:rsid w:val="001D55CC"/>
    <w:rsid w:val="001F01F5"/>
    <w:rsid w:val="001F1CFC"/>
    <w:rsid w:val="00207213"/>
    <w:rsid w:val="00217C7D"/>
    <w:rsid w:val="002724C2"/>
    <w:rsid w:val="00277E88"/>
    <w:rsid w:val="00282CA0"/>
    <w:rsid w:val="0028368E"/>
    <w:rsid w:val="00297D7B"/>
    <w:rsid w:val="002A06FD"/>
    <w:rsid w:val="002B1FB7"/>
    <w:rsid w:val="002D01D2"/>
    <w:rsid w:val="002E023C"/>
    <w:rsid w:val="002E6301"/>
    <w:rsid w:val="002E6E85"/>
    <w:rsid w:val="002F23EA"/>
    <w:rsid w:val="00315114"/>
    <w:rsid w:val="00327C4D"/>
    <w:rsid w:val="00344E18"/>
    <w:rsid w:val="0034667F"/>
    <w:rsid w:val="003718B0"/>
    <w:rsid w:val="00371CE1"/>
    <w:rsid w:val="00386D7E"/>
    <w:rsid w:val="0039133E"/>
    <w:rsid w:val="003932B3"/>
    <w:rsid w:val="003A3D8C"/>
    <w:rsid w:val="003A514A"/>
    <w:rsid w:val="003A5851"/>
    <w:rsid w:val="003B62AE"/>
    <w:rsid w:val="003C4232"/>
    <w:rsid w:val="003C4AAE"/>
    <w:rsid w:val="003D1EE8"/>
    <w:rsid w:val="003E33E6"/>
    <w:rsid w:val="003E41AE"/>
    <w:rsid w:val="003F58D8"/>
    <w:rsid w:val="004036B7"/>
    <w:rsid w:val="00414783"/>
    <w:rsid w:val="0042383D"/>
    <w:rsid w:val="00424C01"/>
    <w:rsid w:val="004332D0"/>
    <w:rsid w:val="0045432B"/>
    <w:rsid w:val="0047252B"/>
    <w:rsid w:val="00490593"/>
    <w:rsid w:val="004B02D7"/>
    <w:rsid w:val="004C30EC"/>
    <w:rsid w:val="004D479F"/>
    <w:rsid w:val="004F6974"/>
    <w:rsid w:val="005271DB"/>
    <w:rsid w:val="005275F1"/>
    <w:rsid w:val="00537116"/>
    <w:rsid w:val="00552894"/>
    <w:rsid w:val="00565F20"/>
    <w:rsid w:val="005765B1"/>
    <w:rsid w:val="0058126F"/>
    <w:rsid w:val="0059307D"/>
    <w:rsid w:val="005A437A"/>
    <w:rsid w:val="005D274B"/>
    <w:rsid w:val="005D5FDE"/>
    <w:rsid w:val="005E6167"/>
    <w:rsid w:val="00600398"/>
    <w:rsid w:val="00603B15"/>
    <w:rsid w:val="00616169"/>
    <w:rsid w:val="00645649"/>
    <w:rsid w:val="00645F6D"/>
    <w:rsid w:val="006657AA"/>
    <w:rsid w:val="00665AAC"/>
    <w:rsid w:val="00667F9E"/>
    <w:rsid w:val="00676CA5"/>
    <w:rsid w:val="00677355"/>
    <w:rsid w:val="00681D0E"/>
    <w:rsid w:val="00682C82"/>
    <w:rsid w:val="00696535"/>
    <w:rsid w:val="006A4820"/>
    <w:rsid w:val="006A7166"/>
    <w:rsid w:val="006A7A90"/>
    <w:rsid w:val="006C40CC"/>
    <w:rsid w:val="006E3363"/>
    <w:rsid w:val="007055E1"/>
    <w:rsid w:val="00714B50"/>
    <w:rsid w:val="00732259"/>
    <w:rsid w:val="00734B24"/>
    <w:rsid w:val="00734B5B"/>
    <w:rsid w:val="007374FA"/>
    <w:rsid w:val="00740AE7"/>
    <w:rsid w:val="00742DAC"/>
    <w:rsid w:val="00743494"/>
    <w:rsid w:val="00755FB6"/>
    <w:rsid w:val="00767AE2"/>
    <w:rsid w:val="00792FAC"/>
    <w:rsid w:val="007A318D"/>
    <w:rsid w:val="007B120F"/>
    <w:rsid w:val="007B3635"/>
    <w:rsid w:val="007D2D36"/>
    <w:rsid w:val="007E54ED"/>
    <w:rsid w:val="00810AAF"/>
    <w:rsid w:val="00823CB3"/>
    <w:rsid w:val="00826972"/>
    <w:rsid w:val="00834718"/>
    <w:rsid w:val="0083559D"/>
    <w:rsid w:val="00857D12"/>
    <w:rsid w:val="008642C0"/>
    <w:rsid w:val="008723F4"/>
    <w:rsid w:val="008A76CE"/>
    <w:rsid w:val="008B37DF"/>
    <w:rsid w:val="008C0A68"/>
    <w:rsid w:val="008C0D48"/>
    <w:rsid w:val="008C3D0B"/>
    <w:rsid w:val="008F0B62"/>
    <w:rsid w:val="00922100"/>
    <w:rsid w:val="00953C45"/>
    <w:rsid w:val="00955458"/>
    <w:rsid w:val="00955BFD"/>
    <w:rsid w:val="009644EC"/>
    <w:rsid w:val="00997FB8"/>
    <w:rsid w:val="009D41BF"/>
    <w:rsid w:val="009F2641"/>
    <w:rsid w:val="00A3440C"/>
    <w:rsid w:val="00A512B4"/>
    <w:rsid w:val="00A53332"/>
    <w:rsid w:val="00A62036"/>
    <w:rsid w:val="00A6298F"/>
    <w:rsid w:val="00A633BD"/>
    <w:rsid w:val="00A6504F"/>
    <w:rsid w:val="00A65A61"/>
    <w:rsid w:val="00A77D4D"/>
    <w:rsid w:val="00AC3353"/>
    <w:rsid w:val="00AD492D"/>
    <w:rsid w:val="00AD4DF1"/>
    <w:rsid w:val="00AE68E7"/>
    <w:rsid w:val="00AF3F45"/>
    <w:rsid w:val="00AF5742"/>
    <w:rsid w:val="00AF788B"/>
    <w:rsid w:val="00B016B9"/>
    <w:rsid w:val="00B30D75"/>
    <w:rsid w:val="00B4751A"/>
    <w:rsid w:val="00B51268"/>
    <w:rsid w:val="00B61489"/>
    <w:rsid w:val="00B80D36"/>
    <w:rsid w:val="00BA7DF3"/>
    <w:rsid w:val="00BC0188"/>
    <w:rsid w:val="00BD6C5B"/>
    <w:rsid w:val="00BE0AEB"/>
    <w:rsid w:val="00BF363E"/>
    <w:rsid w:val="00C02B6E"/>
    <w:rsid w:val="00C0498C"/>
    <w:rsid w:val="00C06BF6"/>
    <w:rsid w:val="00C53E75"/>
    <w:rsid w:val="00C5413A"/>
    <w:rsid w:val="00C654C8"/>
    <w:rsid w:val="00C72D46"/>
    <w:rsid w:val="00C871F7"/>
    <w:rsid w:val="00CA15AB"/>
    <w:rsid w:val="00CB7F45"/>
    <w:rsid w:val="00CC7DD3"/>
    <w:rsid w:val="00CD7C48"/>
    <w:rsid w:val="00D116AB"/>
    <w:rsid w:val="00D12F6B"/>
    <w:rsid w:val="00D24F5A"/>
    <w:rsid w:val="00D257AD"/>
    <w:rsid w:val="00D52DCE"/>
    <w:rsid w:val="00D53388"/>
    <w:rsid w:val="00D804D9"/>
    <w:rsid w:val="00D87939"/>
    <w:rsid w:val="00D9216D"/>
    <w:rsid w:val="00DA3689"/>
    <w:rsid w:val="00DB164A"/>
    <w:rsid w:val="00DC7A65"/>
    <w:rsid w:val="00DE22AB"/>
    <w:rsid w:val="00DF0186"/>
    <w:rsid w:val="00DF7701"/>
    <w:rsid w:val="00E10735"/>
    <w:rsid w:val="00E3533A"/>
    <w:rsid w:val="00E50C7A"/>
    <w:rsid w:val="00E52F0C"/>
    <w:rsid w:val="00E56612"/>
    <w:rsid w:val="00E71E4C"/>
    <w:rsid w:val="00EB49F7"/>
    <w:rsid w:val="00EB5A40"/>
    <w:rsid w:val="00EC7BC3"/>
    <w:rsid w:val="00EF185A"/>
    <w:rsid w:val="00EF354F"/>
    <w:rsid w:val="00EF52E4"/>
    <w:rsid w:val="00F160B6"/>
    <w:rsid w:val="00F43FCC"/>
    <w:rsid w:val="00F4590B"/>
    <w:rsid w:val="00F5164C"/>
    <w:rsid w:val="00F651F5"/>
    <w:rsid w:val="00F81A1A"/>
    <w:rsid w:val="00FA47E9"/>
    <w:rsid w:val="00FB040E"/>
    <w:rsid w:val="00FB3A65"/>
    <w:rsid w:val="00FE19D0"/>
    <w:rsid w:val="00FE3F94"/>
    <w:rsid w:val="00FE544D"/>
    <w:rsid w:val="00FE5957"/>
    <w:rsid w:val="00FE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19110"/>
  <w15:chartTrackingRefBased/>
  <w15:docId w15:val="{F308C2D8-369E-438C-84A5-B12119853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5EA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35EAF"/>
    <w:rPr>
      <w:rFonts w:ascii="Times New Roman" w:eastAsia="Times New Roman" w:hAnsi="Times New Roman" w:cs="Times New Roman"/>
      <w:sz w:val="30"/>
      <w:szCs w:val="30"/>
    </w:rPr>
  </w:style>
  <w:style w:type="paragraph" w:customStyle="1" w:styleId="1">
    <w:name w:val="Основной текст1"/>
    <w:basedOn w:val="a"/>
    <w:link w:val="a4"/>
    <w:rsid w:val="00135EAF"/>
    <w:pPr>
      <w:widowControl w:val="0"/>
      <w:ind w:firstLine="400"/>
    </w:pPr>
    <w:rPr>
      <w:sz w:val="30"/>
      <w:szCs w:val="30"/>
      <w:lang w:eastAsia="en-US"/>
    </w:rPr>
  </w:style>
  <w:style w:type="paragraph" w:customStyle="1" w:styleId="newncpi">
    <w:name w:val="newncpi"/>
    <w:basedOn w:val="a"/>
    <w:rsid w:val="00135EAF"/>
    <w:pPr>
      <w:ind w:firstLine="567"/>
      <w:jc w:val="both"/>
    </w:pPr>
    <w:rPr>
      <w:rFonts w:eastAsiaTheme="minorEastAsia"/>
      <w:sz w:val="24"/>
      <w:szCs w:val="24"/>
    </w:rPr>
  </w:style>
  <w:style w:type="paragraph" w:customStyle="1" w:styleId="point">
    <w:name w:val="point"/>
    <w:basedOn w:val="a"/>
    <w:rsid w:val="00135EAF"/>
    <w:pPr>
      <w:ind w:firstLine="567"/>
      <w:jc w:val="both"/>
    </w:pPr>
    <w:rPr>
      <w:rFonts w:eastAsiaTheme="minorEastAsia"/>
      <w:sz w:val="24"/>
      <w:szCs w:val="24"/>
    </w:rPr>
  </w:style>
  <w:style w:type="character" w:customStyle="1" w:styleId="0pt">
    <w:name w:val="Основной текст + Интервал 0 pt"/>
    <w:rsid w:val="00135EAF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5">
    <w:name w:val="header"/>
    <w:basedOn w:val="a"/>
    <w:link w:val="a6"/>
    <w:uiPriority w:val="99"/>
    <w:unhideWhenUsed/>
    <w:rsid w:val="00AD49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49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D49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492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2025-01-27T05:46:00Z</dcterms:created>
  <dcterms:modified xsi:type="dcterms:W3CDTF">2025-01-27T05:58:00Z</dcterms:modified>
</cp:coreProperties>
</file>